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847090</wp:posOffset>
            </wp:positionH>
            <wp:positionV relativeFrom="paragraph">
              <wp:posOffset>-804545</wp:posOffset>
            </wp:positionV>
            <wp:extent cx="4293870" cy="1084580"/>
            <wp:effectExtent l="0" t="0" r="0" b="0"/>
            <wp:wrapSquare wrapText="largest"/>
            <wp:docPr id="1" name="Immagin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3870" cy="1084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 xml:space="preserve"> </w:t>
      </w:r>
      <w:r>
        <w:rPr/>
        <w:t xml:space="preserve">   </w:t>
      </w:r>
    </w:p>
    <w:p>
      <w:pPr>
        <w:pStyle w:val="Normal"/>
        <w:jc w:val="left"/>
        <w:rPr/>
      </w:pPr>
      <w:r>
        <w:rPr/>
      </w:r>
    </w:p>
    <w:p>
      <w:pPr>
        <w:pStyle w:val="Normal"/>
        <w:tabs>
          <w:tab w:val="clear" w:pos="708"/>
        </w:tabs>
        <w:spacing w:lineRule="auto" w:line="240"/>
        <w:jc w:val="right"/>
        <w:rPr/>
      </w:pPr>
      <w:r>
        <w:rPr>
          <w:b w:val="false"/>
          <w:bCs w:val="false"/>
          <w:sz w:val="22"/>
          <w:szCs w:val="22"/>
        </w:rPr>
        <w:tab/>
        <w:tab/>
        <w:tab/>
        <w:tab/>
        <w:tab/>
        <w:tab/>
        <w:tab/>
        <w:tab/>
        <w:tab/>
      </w:r>
    </w:p>
    <w:p>
      <w:pPr>
        <w:pStyle w:val="Normal"/>
        <w:spacing w:before="86" w:after="0"/>
        <w:ind w:left="463" w:right="556" w:hanging="0"/>
        <w:jc w:val="center"/>
        <w:rPr/>
      </w:pPr>
      <w:r>
        <w:rPr>
          <w:rFonts w:ascii="Times New Roman" w:hAnsi="Times New Roman"/>
          <w:b/>
          <w:color w:val="1C1C1C"/>
          <w:w w:val="105"/>
          <w:sz w:val="24"/>
          <w:szCs w:val="24"/>
        </w:rPr>
        <w:t>AVVISO</w:t>
      </w:r>
      <w:r>
        <w:rPr>
          <w:rFonts w:ascii="Times New Roman" w:hAnsi="Times New Roman"/>
          <w:b/>
          <w:color w:val="1C1C1C"/>
          <w:spacing w:val="-6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1C1C1C"/>
          <w:spacing w:val="-2"/>
          <w:w w:val="105"/>
          <w:sz w:val="24"/>
          <w:szCs w:val="24"/>
        </w:rPr>
        <w:t xml:space="preserve">PUBBLICO   </w:t>
      </w:r>
    </w:p>
    <w:p>
      <w:pPr>
        <w:pStyle w:val="Normal"/>
        <w:spacing w:before="86" w:after="0"/>
        <w:ind w:left="463" w:right="556" w:hanging="0"/>
        <w:jc w:val="left"/>
        <w:rPr>
          <w:rFonts w:ascii="Times New Roman" w:hAnsi="Times New Roman"/>
          <w:b/>
          <w:b/>
          <w:color w:val="1C1C1C"/>
          <w:spacing w:val="-2"/>
          <w:w w:val="105"/>
          <w:sz w:val="24"/>
          <w:szCs w:val="24"/>
        </w:rPr>
      </w:pPr>
      <w:r>
        <w:rPr/>
      </w:r>
    </w:p>
    <w:p>
      <w:pPr>
        <w:pStyle w:val="Normal"/>
        <w:spacing w:before="86" w:after="0"/>
        <w:ind w:left="463" w:right="556" w:hanging="0"/>
        <w:jc w:val="both"/>
        <w:rPr/>
      </w:pPr>
      <w:r>
        <w:rPr>
          <w:rFonts w:ascii="Times New Roman" w:hAnsi="Times New Roman"/>
          <w:b/>
          <w:color w:val="1C1C1C"/>
          <w:spacing w:val="-2"/>
          <w:w w:val="105"/>
          <w:sz w:val="24"/>
          <w:szCs w:val="24"/>
        </w:rPr>
        <w:t xml:space="preserve">SI AVVISANO I CITTADINI ANZIANI E DISABILI CHE HANNO USUFRUITO NELL’ANNO 2022 DI SERVIZI DOMICILIARI ATTIVATI DAL COMUNE DI GANGI </w:t>
      </w:r>
      <w:r>
        <w:rPr>
          <w:rFonts w:ascii="Times New Roman" w:hAnsi="Times New Roman"/>
          <w:b/>
          <w:color w:val="1C1C1C"/>
          <w:spacing w:val="-2"/>
          <w:w w:val="105"/>
          <w:sz w:val="24"/>
          <w:szCs w:val="24"/>
        </w:rPr>
        <w:t>CHE</w:t>
      </w:r>
      <w:r>
        <w:rPr>
          <w:rFonts w:ascii="Times New Roman" w:hAnsi="Times New Roman"/>
          <w:b/>
          <w:color w:val="1C1C1C"/>
          <w:spacing w:val="-2"/>
          <w:w w:val="105"/>
          <w:sz w:val="24"/>
          <w:szCs w:val="24"/>
        </w:rPr>
        <w:t xml:space="preserve"> NON DOVRANNO PRESENTARE ISTANZA IN QUANTO SARANNO INSERITI </w:t>
      </w:r>
      <w:r>
        <w:rPr>
          <w:rFonts w:ascii="Times New Roman" w:hAnsi="Times New Roman"/>
          <w:b/>
          <w:color w:val="1C1C1C"/>
          <w:spacing w:val="-2"/>
          <w:w w:val="105"/>
          <w:sz w:val="24"/>
          <w:szCs w:val="24"/>
        </w:rPr>
        <w:t xml:space="preserve">DIRETTAMENTE DALL’UFFICIO SERVIZI SOCIALI </w:t>
      </w:r>
      <w:r>
        <w:rPr>
          <w:rFonts w:ascii="Times New Roman" w:hAnsi="Times New Roman"/>
          <w:b/>
          <w:color w:val="1C1C1C"/>
          <w:spacing w:val="-2"/>
          <w:w w:val="105"/>
          <w:sz w:val="24"/>
          <w:szCs w:val="24"/>
        </w:rPr>
        <w:t xml:space="preserve">NELL’ELENCO DEI BENEFICIARI DI CUI AGLI AVVISI PUBBLICATI IN DATA 21/11/2022 </w:t>
      </w:r>
      <w:r>
        <w:rPr>
          <w:rFonts w:ascii="Times New Roman" w:hAnsi="Times New Roman"/>
          <w:b/>
          <w:color w:val="1C1C1C"/>
          <w:spacing w:val="-2"/>
          <w:w w:val="105"/>
          <w:sz w:val="24"/>
          <w:szCs w:val="24"/>
        </w:rPr>
        <w:t>ALL’ALBO PRETORIO.</w:t>
      </w:r>
    </w:p>
    <w:p>
      <w:pPr>
        <w:pStyle w:val="Normal"/>
        <w:spacing w:before="86" w:after="0"/>
        <w:ind w:left="463" w:right="556" w:hanging="0"/>
        <w:jc w:val="both"/>
        <w:rPr>
          <w:rFonts w:ascii="Times New Roman" w:hAnsi="Times New Roman"/>
          <w:b/>
          <w:b/>
          <w:color w:val="1C1C1C"/>
          <w:spacing w:val="-2"/>
          <w:w w:val="105"/>
          <w:sz w:val="24"/>
          <w:szCs w:val="24"/>
        </w:rPr>
      </w:pPr>
      <w:r>
        <w:rPr/>
      </w:r>
    </w:p>
    <w:p>
      <w:pPr>
        <w:pStyle w:val="Normal"/>
        <w:spacing w:before="86" w:after="0"/>
        <w:ind w:left="463" w:right="556" w:hanging="0"/>
        <w:jc w:val="both"/>
        <w:rPr/>
      </w:pPr>
      <w:r>
        <w:rPr>
          <w:rFonts w:ascii="Times New Roman" w:hAnsi="Times New Roman"/>
          <w:b/>
          <w:color w:val="1C1C1C"/>
          <w:spacing w:val="-2"/>
          <w:w w:val="105"/>
          <w:sz w:val="24"/>
          <w:szCs w:val="24"/>
        </w:rPr>
        <w:tab/>
        <w:tab/>
        <w:tab/>
        <w:tab/>
        <w:tab/>
        <w:tab/>
        <w:tab/>
        <w:tab/>
        <w:t xml:space="preserve">  Il Responsabile del Settore </w:t>
      </w:r>
    </w:p>
    <w:p>
      <w:pPr>
        <w:pStyle w:val="Normal"/>
        <w:spacing w:before="86" w:after="0"/>
        <w:ind w:left="463" w:right="556" w:hanging="0"/>
        <w:jc w:val="both"/>
        <w:rPr/>
      </w:pPr>
      <w:r>
        <w:rPr>
          <w:rFonts w:ascii="Times New Roman" w:hAnsi="Times New Roman"/>
          <w:b/>
          <w:color w:val="1C1C1C"/>
          <w:spacing w:val="-2"/>
          <w:w w:val="105"/>
          <w:sz w:val="24"/>
          <w:szCs w:val="24"/>
        </w:rPr>
        <w:tab/>
        <w:tab/>
        <w:tab/>
        <w:tab/>
        <w:tab/>
        <w:tab/>
        <w:tab/>
        <w:tab/>
      </w:r>
      <w:r>
        <w:rPr>
          <w:rFonts w:ascii="Times New Roman" w:hAnsi="Times New Roman"/>
          <w:b/>
          <w:color w:val="1C1C1C"/>
          <w:spacing w:val="-2"/>
          <w:w w:val="105"/>
          <w:sz w:val="24"/>
          <w:szCs w:val="24"/>
        </w:rPr>
        <w:t xml:space="preserve">F.to </w:t>
      </w:r>
      <w:r>
        <w:rPr>
          <w:rFonts w:ascii="Times New Roman" w:hAnsi="Times New Roman"/>
          <w:b/>
          <w:color w:val="1C1C1C"/>
          <w:spacing w:val="-2"/>
          <w:w w:val="105"/>
          <w:sz w:val="24"/>
          <w:szCs w:val="24"/>
        </w:rPr>
        <w:t xml:space="preserve">Dott.ssa Placenti Graziella </w:t>
      </w:r>
    </w:p>
    <w:p>
      <w:pPr>
        <w:pStyle w:val="Normal"/>
        <w:tabs>
          <w:tab w:val="clear" w:pos="708"/>
        </w:tabs>
        <w:spacing w:lineRule="auto" w:line="240" w:before="86" w:after="0"/>
        <w:ind w:left="463" w:right="556" w:hanging="0"/>
        <w:jc w:val="both"/>
        <w:rPr/>
      </w:pPr>
      <w:r>
        <w:rPr>
          <w:rFonts w:ascii="Times New Roman" w:hAnsi="Times New Roman"/>
          <w:b/>
          <w:color w:val="1C1C1C"/>
          <w:spacing w:val="-2"/>
          <w:w w:val="105"/>
          <w:sz w:val="24"/>
          <w:szCs w:val="24"/>
        </w:rPr>
        <w:tab/>
        <w:tab/>
        <w:tab/>
        <w:tab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511810</wp:posOffset>
            </wp:positionV>
            <wp:extent cx="4979670" cy="684530"/>
            <wp:effectExtent l="0" t="0" r="0" b="0"/>
            <wp:wrapSquare wrapText="largest"/>
            <wp:docPr id="2" name="Immagine 3" descr="Piè di pagi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3" descr="Piè di pagina.jpg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9670" cy="684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headerReference w:type="default" r:id="rId4"/>
      <w:type w:val="nextPage"/>
      <w:pgSz w:w="11906" w:h="16838"/>
      <w:pgMar w:left="1134" w:right="1134" w:header="1417" w:top="2206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suppressLineNumbers/>
      <w:spacing w:before="0" w:after="200"/>
      <w:rPr/>
    </w:pPr>
    <w:r>
      <w:rPr/>
    </w:r>
  </w:p>
</w:hdr>
</file>

<file path=word/settings.xml><?xml version="1.0" encoding="utf-8"?>
<w:settings xmlns:w="http://schemas.openxmlformats.org/wordprocessingml/2006/main">
  <w:zoom w:percent="130"/>
  <w:defaultTabStop w:val="708"/>
  <w:autoHyphenation w:val="false"/>
  <w:compat>
    <w:compatSetting w:name="compatibilityMode" w:uri="http://schemas.microsoft.com/office/word" w:val="12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it-IT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d2d5b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stofumettoCarattere" w:customStyle="1">
    <w:name w:val="Testo fumetto Carattere"/>
    <w:basedOn w:val="DefaultParagraphFont"/>
    <w:link w:val="BalloonText"/>
    <w:uiPriority w:val="99"/>
    <w:semiHidden/>
    <w:qFormat/>
    <w:rsid w:val="0036308b"/>
    <w:rPr>
      <w:rFonts w:ascii="Tahoma" w:hAnsi="Tahoma" w:cs="Tahoma"/>
      <w:sz w:val="16"/>
      <w:szCs w:val="16"/>
    </w:rPr>
  </w:style>
  <w:style w:type="character" w:styleId="Caratterinotaapidipagina">
    <w:name w:val="Caratteri nota a piè di pagina"/>
    <w:qFormat/>
    <w:rPr/>
  </w:style>
  <w:style w:type="character" w:styleId="Richiamoallanotaapidipagina">
    <w:name w:val="Richiamo alla nota a piè di pagina"/>
    <w:rPr>
      <w:vertAlign w:val="superscript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36308b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taapidipagina">
    <w:name w:val="Footnote Text"/>
    <w:basedOn w:val="Normal"/>
    <w:pPr>
      <w:suppressLineNumbers/>
      <w:ind w:left="340" w:hanging="340"/>
    </w:pPr>
    <w:rPr>
      <w:sz w:val="20"/>
      <w:szCs w:val="20"/>
    </w:rPr>
  </w:style>
  <w:style w:type="paragraph" w:styleId="Intestazioneepidipagina">
    <w:name w:val="Intestazione e piè di pagina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Intestazione">
    <w:name w:val="Header"/>
    <w:basedOn w:val="Intestazioneepidipagina"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header" Target="head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Application>LibreOffice/6.3.4.2$Windows_X86_64 LibreOffice_project/60da17e045e08f1793c57c00ba83cdfce946d0aa</Application>
  <Pages>1</Pages>
  <Words>56</Words>
  <Characters>352</Characters>
  <CharactersWithSpaces>444</CharactersWithSpaces>
  <Paragraphs>7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2022-08-04T15:38:00Z</dcterms:created>
  <dc:creator>roberto franco</dc:creator>
  <dc:description/>
  <dc:language>it-IT</dc:language>
  <cp:lastModifiedBy/>
  <dcterms:modified xsi:type="dcterms:W3CDTF">2022-11-22T09:58:39Z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HP</vt:lpwstr>
  </property>
</Properties>
</file>